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B5" w:rsidRDefault="00A23AB5" w:rsidP="00A23AB5">
      <w:pPr>
        <w:pStyle w:val="Textindependent"/>
        <w:spacing w:line="100" w:lineRule="atLeast"/>
        <w:rPr>
          <w:rFonts w:asciiTheme="minorHAnsi" w:eastAsiaTheme="minorHAnsi" w:hAnsiTheme="minorHAnsi" w:cstheme="minorBidi"/>
          <w:lang w:val="es-ES" w:eastAsia="en-US"/>
        </w:rPr>
      </w:pPr>
    </w:p>
    <w:p w:rsidR="00925470" w:rsidRDefault="00925470" w:rsidP="00A23AB5">
      <w:pPr>
        <w:pStyle w:val="Textindependent"/>
        <w:spacing w:line="100" w:lineRule="atLeast"/>
        <w:rPr>
          <w:b/>
          <w:bCs/>
          <w:sz w:val="30"/>
          <w:szCs w:val="30"/>
        </w:rPr>
      </w:pPr>
    </w:p>
    <w:p w:rsidR="00627C68" w:rsidRDefault="00627C68" w:rsidP="00A23AB5">
      <w:pPr>
        <w:pStyle w:val="Textindependent"/>
        <w:spacing w:line="100" w:lineRule="atLeast"/>
        <w:rPr>
          <w:b/>
          <w:bCs/>
          <w:sz w:val="30"/>
          <w:szCs w:val="30"/>
          <w:highlight w:val="yellow"/>
        </w:rPr>
      </w:pPr>
    </w:p>
    <w:p w:rsidR="00A23AB5" w:rsidRPr="00B53117" w:rsidRDefault="00A23AB5" w:rsidP="00A23AB5">
      <w:pPr>
        <w:pStyle w:val="Textindependent"/>
        <w:spacing w:line="100" w:lineRule="atLeast"/>
        <w:rPr>
          <w:b/>
          <w:bCs/>
          <w:color w:val="FF0000"/>
          <w:sz w:val="30"/>
          <w:szCs w:val="30"/>
        </w:rPr>
      </w:pPr>
      <w:r w:rsidRPr="00925470">
        <w:rPr>
          <w:b/>
          <w:bCs/>
          <w:sz w:val="30"/>
          <w:szCs w:val="30"/>
          <w:highlight w:val="yellow"/>
        </w:rPr>
        <w:t xml:space="preserve">PERFORM  </w:t>
      </w:r>
      <w:r w:rsidR="00925470" w:rsidRPr="00925470">
        <w:rPr>
          <w:b/>
          <w:bCs/>
          <w:sz w:val="30"/>
          <w:szCs w:val="30"/>
          <w:highlight w:val="yellow"/>
        </w:rPr>
        <w:t>XXX</w:t>
      </w:r>
      <w:r w:rsidRPr="00925470">
        <w:rPr>
          <w:b/>
          <w:bCs/>
          <w:sz w:val="30"/>
          <w:szCs w:val="30"/>
          <w:highlight w:val="yellow"/>
        </w:rPr>
        <w:t xml:space="preserve"> MEETING</w:t>
      </w:r>
      <w:r w:rsidR="00925470">
        <w:rPr>
          <w:b/>
          <w:bCs/>
          <w:sz w:val="30"/>
          <w:szCs w:val="30"/>
        </w:rPr>
        <w:t xml:space="preserve"> </w:t>
      </w:r>
      <w:r w:rsidR="00D21F63">
        <w:rPr>
          <w:b/>
          <w:bCs/>
          <w:color w:val="FF0000"/>
          <w:sz w:val="30"/>
          <w:szCs w:val="30"/>
        </w:rPr>
        <w:t xml:space="preserve">(e.g. </w:t>
      </w:r>
      <w:r w:rsidR="00925470" w:rsidRPr="00B53117">
        <w:rPr>
          <w:b/>
          <w:bCs/>
          <w:color w:val="FF0000"/>
          <w:sz w:val="30"/>
          <w:szCs w:val="30"/>
        </w:rPr>
        <w:t>PERFORM KICK-OFF MEETING)</w:t>
      </w:r>
    </w:p>
    <w:p w:rsidR="008F1C24" w:rsidRPr="00DC4F12" w:rsidRDefault="00925470" w:rsidP="00DC4F12">
      <w:pPr>
        <w:pStyle w:val="Textindependent"/>
        <w:spacing w:line="100" w:lineRule="atLeast"/>
        <w:rPr>
          <w:sz w:val="26"/>
          <w:szCs w:val="26"/>
        </w:rPr>
      </w:pPr>
      <w:r w:rsidRPr="00925470">
        <w:rPr>
          <w:sz w:val="26"/>
          <w:szCs w:val="26"/>
          <w:highlight w:val="yellow"/>
        </w:rPr>
        <w:t>Place, date</w:t>
      </w:r>
      <w:r>
        <w:rPr>
          <w:sz w:val="26"/>
          <w:szCs w:val="26"/>
        </w:rPr>
        <w:t xml:space="preserve"> </w:t>
      </w:r>
      <w:r w:rsidRPr="00B53117">
        <w:rPr>
          <w:color w:val="FF0000"/>
          <w:sz w:val="26"/>
          <w:szCs w:val="26"/>
        </w:rPr>
        <w:t>(e.g. Barcelona 16</w:t>
      </w:r>
      <w:r w:rsidRPr="00B53117">
        <w:rPr>
          <w:color w:val="FF0000"/>
          <w:sz w:val="26"/>
          <w:szCs w:val="26"/>
          <w:vertAlign w:val="superscript"/>
        </w:rPr>
        <w:t>th</w:t>
      </w:r>
      <w:r w:rsidRPr="00B53117">
        <w:rPr>
          <w:color w:val="FF0000"/>
          <w:sz w:val="26"/>
          <w:szCs w:val="26"/>
        </w:rPr>
        <w:t>-18</w:t>
      </w:r>
      <w:r w:rsidRPr="00B53117">
        <w:rPr>
          <w:color w:val="FF0000"/>
          <w:sz w:val="26"/>
          <w:szCs w:val="26"/>
          <w:vertAlign w:val="superscript"/>
        </w:rPr>
        <w:t>th</w:t>
      </w:r>
      <w:r w:rsidRPr="00B53117">
        <w:rPr>
          <w:color w:val="FF0000"/>
          <w:sz w:val="26"/>
          <w:szCs w:val="26"/>
        </w:rPr>
        <w:t xml:space="preserve"> November 2015)</w:t>
      </w:r>
    </w:p>
    <w:p w:rsidR="00DC4F12" w:rsidRPr="00D21F63" w:rsidRDefault="00DC4F12" w:rsidP="00A23AB5">
      <w:pPr>
        <w:tabs>
          <w:tab w:val="left" w:pos="1800"/>
        </w:tabs>
        <w:rPr>
          <w:rFonts w:ascii="Calibri" w:eastAsia="Calibri" w:hAnsi="Calibri" w:cs="Calibri"/>
          <w:b/>
          <w:bCs/>
          <w:sz w:val="30"/>
          <w:szCs w:val="30"/>
          <w:highlight w:val="yellow"/>
          <w:lang w:val="ca-ES" w:eastAsia="ar-SA"/>
        </w:rPr>
      </w:pPr>
    </w:p>
    <w:p w:rsidR="00D21F63" w:rsidRPr="00D21F63" w:rsidRDefault="00D21F63" w:rsidP="00D21F63">
      <w:pPr>
        <w:tabs>
          <w:tab w:val="left" w:pos="1800"/>
        </w:tabs>
        <w:jc w:val="center"/>
        <w:rPr>
          <w:rFonts w:ascii="Calibri" w:eastAsia="Calibri" w:hAnsi="Calibri" w:cs="Calibri"/>
          <w:b/>
          <w:bCs/>
          <w:sz w:val="30"/>
          <w:szCs w:val="30"/>
          <w:lang w:val="ca-ES" w:eastAsia="ar-SA"/>
        </w:rPr>
      </w:pPr>
      <w:r w:rsidRPr="00D21F63">
        <w:rPr>
          <w:rFonts w:ascii="Calibri" w:eastAsia="Calibri" w:hAnsi="Calibri" w:cs="Calibri"/>
          <w:b/>
          <w:bCs/>
          <w:sz w:val="30"/>
          <w:szCs w:val="30"/>
          <w:lang w:val="ca-ES" w:eastAsia="ar-SA"/>
        </w:rPr>
        <w:t>PROGRAM</w:t>
      </w:r>
    </w:p>
    <w:p w:rsidR="00044F6C" w:rsidRPr="00B53117" w:rsidRDefault="00DC4F12" w:rsidP="00DC4F12">
      <w:pPr>
        <w:pStyle w:val="Textindependent"/>
        <w:spacing w:line="100" w:lineRule="atLeast"/>
        <w:rPr>
          <w:color w:val="FF0000"/>
        </w:rPr>
      </w:pPr>
      <w:r w:rsidRPr="00277C56">
        <w:rPr>
          <w:highlight w:val="yellow"/>
        </w:rPr>
        <w:t>Day 1</w:t>
      </w:r>
      <w:r>
        <w:t xml:space="preserve"> </w:t>
      </w:r>
      <w:r w:rsidRPr="00B53117">
        <w:rPr>
          <w:color w:val="FF0000"/>
        </w:rPr>
        <w:t>(e.g. Monday 16</w:t>
      </w:r>
      <w:r w:rsidRPr="00B53117">
        <w:rPr>
          <w:color w:val="FF0000"/>
          <w:vertAlign w:val="superscript"/>
        </w:rPr>
        <w:t>th</w:t>
      </w:r>
      <w:r w:rsidRPr="00B53117">
        <w:rPr>
          <w:color w:val="FF0000"/>
        </w:rPr>
        <w:t xml:space="preserve"> November)</w:t>
      </w:r>
      <w:r w:rsidR="00427ACF" w:rsidRPr="00B53117">
        <w:rPr>
          <w:color w:val="FF0000"/>
        </w:rPr>
        <w:t xml:space="preserve"> </w:t>
      </w:r>
    </w:p>
    <w:p w:rsidR="00B53117" w:rsidRPr="00B53117" w:rsidRDefault="00B53117" w:rsidP="00DC4F12">
      <w:pPr>
        <w:pStyle w:val="Textindependent"/>
        <w:spacing w:line="100" w:lineRule="atLeast"/>
        <w:rPr>
          <w:color w:val="FF0000"/>
        </w:rPr>
      </w:pPr>
      <w:r w:rsidRPr="00B53117">
        <w:rPr>
          <w:color w:val="FF0000"/>
        </w:rPr>
        <w:t>(example table)</w:t>
      </w:r>
    </w:p>
    <w:tbl>
      <w:tblPr>
        <w:tblW w:w="0" w:type="auto"/>
        <w:tblInd w:w="5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1710"/>
        <w:gridCol w:w="4440"/>
        <w:gridCol w:w="2395"/>
      </w:tblGrid>
      <w:tr w:rsidR="00427ACF" w:rsidTr="00000590">
        <w:trPr>
          <w:trHeight w:val="30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Time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Activity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Responsibility</w:t>
            </w:r>
          </w:p>
        </w:tc>
      </w:tr>
      <w:tr w:rsidR="00427ACF" w:rsidTr="00000590">
        <w:trPr>
          <w:trHeight w:val="300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 9:30 - 09:45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Welcome 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Isabel, María (UAB)</w:t>
            </w:r>
          </w:p>
        </w:tc>
      </w:tr>
      <w:tr w:rsidR="00427ACF" w:rsidTr="00000590">
        <w:trPr>
          <w:trHeight w:val="300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 9:45 - 10.15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27ACF">
              <w:rPr>
                <w:rFonts w:ascii="Calibri" w:eastAsia="Times New Roman" w:hAnsi="Calibri"/>
                <w:color w:val="000000"/>
                <w:lang w:val="en-US"/>
              </w:rPr>
              <w:t>Presentation of the project and partners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Isabel, Fulvia (UAB)</w:t>
            </w:r>
          </w:p>
        </w:tc>
      </w:tr>
      <w:tr w:rsidR="00427ACF" w:rsidTr="00000590">
        <w:trPr>
          <w:trHeight w:val="358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10:15 - 11:00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27ACF">
              <w:rPr>
                <w:rFonts w:ascii="Calibri" w:eastAsia="Times New Roman" w:hAnsi="Calibri"/>
                <w:color w:val="000000"/>
                <w:lang w:val="en-US"/>
              </w:rPr>
              <w:t>Presentation and discussion of  WP1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Isabel (UAB)</w:t>
            </w:r>
          </w:p>
        </w:tc>
      </w:tr>
      <w:tr w:rsidR="00427ACF" w:rsidTr="00000590">
        <w:trPr>
          <w:trHeight w:val="275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  <w:t>11:00 - 11:15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  <w:t>Tea and Coffee Break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</w:p>
        </w:tc>
      </w:tr>
      <w:tr w:rsidR="00427ACF" w:rsidTr="00000590">
        <w:trPr>
          <w:trHeight w:val="431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11:15 - 12:00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27ACF">
              <w:rPr>
                <w:rFonts w:ascii="Calibri" w:eastAsia="Times New Roman" w:hAnsi="Calibri"/>
                <w:color w:val="000000"/>
                <w:lang w:val="en-US"/>
              </w:rPr>
              <w:t>Presentation and discussion of  WP2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Oriol (TBVT)</w:t>
            </w:r>
          </w:p>
        </w:tc>
      </w:tr>
      <w:tr w:rsidR="00427ACF" w:rsidTr="00000590">
        <w:trPr>
          <w:trHeight w:val="420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12:00 - 12:45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27ACF">
              <w:rPr>
                <w:rFonts w:ascii="Calibri" w:eastAsia="Times New Roman" w:hAnsi="Calibri"/>
                <w:color w:val="000000"/>
                <w:lang w:val="en-US"/>
              </w:rPr>
              <w:t>Presentation and discussion of  WP3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Mireia (UoB)</w:t>
            </w:r>
          </w:p>
        </w:tc>
      </w:tr>
      <w:tr w:rsidR="00427ACF" w:rsidTr="00000590">
        <w:trPr>
          <w:trHeight w:val="490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  <w:t>12:45 - 14:30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</w:p>
        </w:tc>
      </w:tr>
      <w:tr w:rsidR="00427ACF" w:rsidRPr="00427ACF" w:rsidTr="00000590">
        <w:trPr>
          <w:trHeight w:val="967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14:30 - 15:30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Cs/>
                <w:color w:val="000000"/>
                <w:lang w:val="en-US"/>
              </w:rPr>
            </w:pPr>
            <w:r w:rsidRPr="00427ACF">
              <w:rPr>
                <w:rFonts w:ascii="Calibri" w:eastAsia="Times New Roman" w:hAnsi="Calibri"/>
                <w:iCs/>
                <w:color w:val="000000"/>
                <w:lang w:val="en-US"/>
              </w:rPr>
              <w:t>Presentation of the case studies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  <w:lang w:val="en-US"/>
              </w:rPr>
            </w:pPr>
            <w:r w:rsidRPr="00427ACF">
              <w:rPr>
                <w:rFonts w:ascii="Calibri" w:hAnsi="Calibri"/>
                <w:lang w:val="en-US"/>
              </w:rPr>
              <w:t xml:space="preserve">Wendy (SMS), Meriem (LAC), </w:t>
            </w:r>
          </w:p>
          <w:p w:rsidR="00427ACF" w:rsidRPr="00427ACF" w:rsidRDefault="00427ACF" w:rsidP="00000590">
            <w:pPr>
              <w:spacing w:after="0" w:line="100" w:lineRule="atLeast"/>
              <w:jc w:val="center"/>
              <w:rPr>
                <w:rFonts w:ascii="Calibri" w:hAnsi="Calibri"/>
                <w:lang w:val="en-US"/>
              </w:rPr>
            </w:pPr>
            <w:r w:rsidRPr="00427ACF">
              <w:rPr>
                <w:rFonts w:ascii="Calibri" w:hAnsi="Calibri"/>
                <w:lang w:val="en-US"/>
              </w:rPr>
              <w:t>Helena (TBVT)</w:t>
            </w:r>
          </w:p>
        </w:tc>
      </w:tr>
      <w:tr w:rsidR="00427ACF" w:rsidTr="00000590">
        <w:trPr>
          <w:trHeight w:val="549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15:30 - 16:30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Cs/>
                <w:color w:val="000000"/>
                <w:lang w:val="en-US"/>
              </w:rPr>
            </w:pPr>
            <w:r w:rsidRPr="00427ACF">
              <w:rPr>
                <w:rFonts w:ascii="Calibri" w:eastAsia="Times New Roman" w:hAnsi="Calibri"/>
                <w:iCs/>
                <w:color w:val="000000"/>
                <w:lang w:val="en-US"/>
              </w:rPr>
              <w:t xml:space="preserve">Work in groups on WP2 and WP3 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Helena (TBVT),</w:t>
            </w:r>
          </w:p>
          <w:p w:rsidR="00427ACF" w:rsidRDefault="00427ACF" w:rsidP="00000590">
            <w:pPr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Mireia (UoB) </w:t>
            </w:r>
          </w:p>
        </w:tc>
      </w:tr>
      <w:tr w:rsidR="00427ACF" w:rsidTr="00000590">
        <w:trPr>
          <w:trHeight w:val="549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P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27ACF">
              <w:rPr>
                <w:rFonts w:ascii="Calibri" w:eastAsia="Times New Roman" w:hAnsi="Calibri"/>
                <w:color w:val="000000"/>
                <w:lang w:val="en-US"/>
              </w:rPr>
              <w:t>ad hoc parallel session: management issues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Fulvia (UAB)</w:t>
            </w:r>
          </w:p>
        </w:tc>
      </w:tr>
      <w:tr w:rsidR="00427ACF" w:rsidTr="00000590">
        <w:trPr>
          <w:trHeight w:val="495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  <w:t>16.30 - 16.45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4"/>
                <w:szCs w:val="24"/>
              </w:rPr>
              <w:t>Tea and Coffee Break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</w:p>
        </w:tc>
      </w:tr>
      <w:tr w:rsidR="00427ACF" w:rsidTr="00000590">
        <w:trPr>
          <w:trHeight w:val="326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16:45 - 17:30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Cs/>
                <w:color w:val="000000"/>
              </w:rPr>
            </w:pPr>
            <w:r>
              <w:rPr>
                <w:rFonts w:ascii="Calibri" w:eastAsia="Times New Roman" w:hAnsi="Calibri"/>
                <w:iCs/>
                <w:color w:val="000000"/>
              </w:rPr>
              <w:t>Global discussion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Isabel (UAB)</w:t>
            </w:r>
          </w:p>
        </w:tc>
      </w:tr>
      <w:tr w:rsidR="00427ACF" w:rsidTr="00000590">
        <w:trPr>
          <w:trHeight w:val="396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</w:rPr>
              <w:t>19.30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</w:rPr>
              <w:t>Dinner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CF" w:rsidRDefault="00427ACF" w:rsidP="00000590">
            <w:pPr>
              <w:snapToGrid w:val="0"/>
              <w:spacing w:after="0" w:line="100" w:lineRule="atLeast"/>
              <w:jc w:val="center"/>
              <w:rPr>
                <w:rFonts w:ascii="Calibri" w:eastAsia="Times New Roman" w:hAnsi="Calibri"/>
                <w:i/>
                <w:iCs/>
                <w:color w:val="000000"/>
              </w:rPr>
            </w:pPr>
          </w:p>
        </w:tc>
      </w:tr>
    </w:tbl>
    <w:p w:rsidR="00427ACF" w:rsidRDefault="00427ACF" w:rsidP="00DC4F12">
      <w:pPr>
        <w:pStyle w:val="Textindependent"/>
        <w:spacing w:line="100" w:lineRule="atLeast"/>
      </w:pPr>
    </w:p>
    <w:p w:rsidR="00427ACF" w:rsidRDefault="00427ACF" w:rsidP="00DC4F12">
      <w:pPr>
        <w:pStyle w:val="Textindependent"/>
        <w:spacing w:line="100" w:lineRule="atLeast"/>
      </w:pPr>
    </w:p>
    <w:p w:rsidR="00427ACF" w:rsidRDefault="00427ACF" w:rsidP="00DC4F12">
      <w:pPr>
        <w:pStyle w:val="Textindependent"/>
        <w:spacing w:line="100" w:lineRule="atLeast"/>
      </w:pPr>
    </w:p>
    <w:p w:rsidR="003F5AE4" w:rsidRDefault="003F5AE4" w:rsidP="003F5AE4">
      <w:pPr>
        <w:pStyle w:val="Textindependent"/>
        <w:spacing w:line="100" w:lineRule="atLeast"/>
        <w:rPr>
          <w:highlight w:val="yellow"/>
        </w:rPr>
      </w:pPr>
    </w:p>
    <w:p w:rsidR="003F5AE4" w:rsidRDefault="003F5AE4" w:rsidP="003F5AE4">
      <w:pPr>
        <w:pStyle w:val="Textindependent"/>
        <w:spacing w:line="100" w:lineRule="atLeast"/>
        <w:rPr>
          <w:highlight w:val="yellow"/>
        </w:rPr>
      </w:pPr>
    </w:p>
    <w:p w:rsidR="003F5AE4" w:rsidRDefault="003F5AE4" w:rsidP="003F5AE4">
      <w:pPr>
        <w:pStyle w:val="Textindependent"/>
        <w:spacing w:line="100" w:lineRule="atLeast"/>
      </w:pPr>
      <w:r>
        <w:rPr>
          <w:highlight w:val="yellow"/>
        </w:rPr>
        <w:t xml:space="preserve">Day </w:t>
      </w:r>
      <w:r w:rsidRPr="003F5AE4">
        <w:rPr>
          <w:highlight w:val="yellow"/>
        </w:rPr>
        <w:t>2</w:t>
      </w:r>
      <w:r>
        <w:t xml:space="preserve"> </w:t>
      </w:r>
    </w:p>
    <w:p w:rsidR="003F5AE4" w:rsidRDefault="003F5AE4" w:rsidP="003F5AE4">
      <w:pPr>
        <w:pStyle w:val="Textindependent"/>
        <w:spacing w:line="100" w:lineRule="atLeast"/>
      </w:pPr>
      <w:r w:rsidRPr="003F5AE4">
        <w:rPr>
          <w:highlight w:val="yellow"/>
        </w:rPr>
        <w:t>[INSERT TABLE]</w:t>
      </w:r>
    </w:p>
    <w:p w:rsidR="003F5AE4" w:rsidRDefault="003F5AE4" w:rsidP="003F5AE4">
      <w:pPr>
        <w:pStyle w:val="Textindependent"/>
        <w:spacing w:line="100" w:lineRule="atLeast"/>
      </w:pPr>
    </w:p>
    <w:p w:rsidR="008D66EC" w:rsidRDefault="008D66EC" w:rsidP="008D66EC">
      <w:pPr>
        <w:pStyle w:val="Textindependent"/>
        <w:spacing w:line="100" w:lineRule="atLeast"/>
      </w:pPr>
      <w:r>
        <w:rPr>
          <w:highlight w:val="yellow"/>
        </w:rPr>
        <w:t xml:space="preserve">Day </w:t>
      </w:r>
      <w:r w:rsidRPr="008D66EC">
        <w:rPr>
          <w:highlight w:val="yellow"/>
        </w:rPr>
        <w:t>3</w:t>
      </w:r>
    </w:p>
    <w:p w:rsidR="008D66EC" w:rsidRDefault="008D66EC" w:rsidP="008D66EC">
      <w:pPr>
        <w:pStyle w:val="Textindependent"/>
        <w:spacing w:line="100" w:lineRule="atLeast"/>
      </w:pPr>
      <w:r w:rsidRPr="003F5AE4">
        <w:rPr>
          <w:highlight w:val="yellow"/>
        </w:rPr>
        <w:t>[INSERT TABLE]</w:t>
      </w:r>
    </w:p>
    <w:p w:rsidR="003F5AE4" w:rsidRDefault="003F5AE4" w:rsidP="00427ACF">
      <w:pPr>
        <w:spacing w:after="0" w:line="360" w:lineRule="auto"/>
        <w:rPr>
          <w:rFonts w:ascii="Calibri" w:hAnsi="Calibri"/>
          <w:lang w:val="en-US"/>
        </w:rPr>
      </w:pPr>
    </w:p>
    <w:p w:rsidR="003F5AE4" w:rsidRDefault="008D66EC" w:rsidP="00427ACF">
      <w:pPr>
        <w:spacing w:after="0"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…</w:t>
      </w:r>
    </w:p>
    <w:p w:rsidR="003F5AE4" w:rsidRDefault="003F5AE4" w:rsidP="00427ACF">
      <w:pPr>
        <w:spacing w:after="0" w:line="360" w:lineRule="auto"/>
        <w:rPr>
          <w:rFonts w:ascii="Calibri" w:hAnsi="Calibri"/>
          <w:lang w:val="en-US"/>
        </w:rPr>
      </w:pPr>
    </w:p>
    <w:p w:rsidR="003F5AE4" w:rsidRDefault="003F5AE4" w:rsidP="00427ACF">
      <w:pPr>
        <w:spacing w:after="0" w:line="360" w:lineRule="auto"/>
        <w:rPr>
          <w:rFonts w:ascii="Calibri" w:hAnsi="Calibri"/>
          <w:lang w:val="en-US"/>
        </w:rPr>
      </w:pPr>
    </w:p>
    <w:p w:rsidR="003F5AE4" w:rsidRDefault="003F5AE4" w:rsidP="00427ACF">
      <w:pPr>
        <w:spacing w:after="0" w:line="360" w:lineRule="auto"/>
        <w:rPr>
          <w:rFonts w:ascii="Calibri" w:hAnsi="Calibri"/>
          <w:lang w:val="en-US"/>
        </w:rPr>
      </w:pPr>
    </w:p>
    <w:p w:rsidR="002B1B4B" w:rsidRDefault="002B1B4B" w:rsidP="00427ACF">
      <w:pPr>
        <w:spacing w:after="0" w:line="360" w:lineRule="auto"/>
        <w:rPr>
          <w:rFonts w:ascii="Calibri" w:eastAsia="Calibri" w:hAnsi="Calibri" w:cs="Calibri"/>
          <w:b/>
          <w:sz w:val="26"/>
          <w:szCs w:val="26"/>
          <w:lang w:val="ca-ES" w:eastAsia="ar-SA"/>
        </w:rPr>
      </w:pPr>
    </w:p>
    <w:p w:rsidR="002B1B4B" w:rsidRDefault="002B1B4B" w:rsidP="00427ACF">
      <w:pPr>
        <w:spacing w:after="0" w:line="360" w:lineRule="auto"/>
        <w:rPr>
          <w:rFonts w:ascii="Calibri" w:eastAsia="Calibri" w:hAnsi="Calibri" w:cs="Calibri"/>
          <w:b/>
          <w:sz w:val="26"/>
          <w:szCs w:val="26"/>
          <w:lang w:val="ca-ES" w:eastAsia="ar-SA"/>
        </w:rPr>
      </w:pPr>
    </w:p>
    <w:p w:rsidR="002B1B4B" w:rsidRDefault="002B1B4B" w:rsidP="00427ACF">
      <w:pPr>
        <w:spacing w:after="0" w:line="360" w:lineRule="auto"/>
        <w:rPr>
          <w:rFonts w:ascii="Calibri" w:eastAsia="Calibri" w:hAnsi="Calibri" w:cs="Calibri"/>
          <w:b/>
          <w:sz w:val="26"/>
          <w:szCs w:val="26"/>
          <w:lang w:val="ca-ES" w:eastAsia="ar-SA"/>
        </w:rPr>
      </w:pPr>
    </w:p>
    <w:p w:rsidR="002B1B4B" w:rsidRDefault="002B1B4B" w:rsidP="00427ACF">
      <w:pPr>
        <w:spacing w:after="0" w:line="360" w:lineRule="auto"/>
        <w:rPr>
          <w:rFonts w:ascii="Calibri" w:eastAsia="Calibri" w:hAnsi="Calibri" w:cs="Calibri"/>
          <w:b/>
          <w:sz w:val="26"/>
          <w:szCs w:val="26"/>
          <w:lang w:val="ca-ES" w:eastAsia="ar-SA"/>
        </w:rPr>
      </w:pPr>
    </w:p>
    <w:p w:rsidR="00427ACF" w:rsidRPr="008D66EC" w:rsidRDefault="003F5AE4" w:rsidP="00427ACF">
      <w:pPr>
        <w:spacing w:after="0" w:line="360" w:lineRule="auto"/>
        <w:rPr>
          <w:rFonts w:ascii="Calibri" w:eastAsia="Calibri" w:hAnsi="Calibri" w:cs="Calibri"/>
          <w:b/>
          <w:sz w:val="26"/>
          <w:szCs w:val="26"/>
          <w:lang w:val="ca-ES" w:eastAsia="ar-SA"/>
        </w:rPr>
      </w:pPr>
      <w:r w:rsidRPr="008D66EC">
        <w:rPr>
          <w:rFonts w:ascii="Calibri" w:eastAsia="Calibri" w:hAnsi="Calibri" w:cs="Calibri"/>
          <w:b/>
          <w:sz w:val="26"/>
          <w:szCs w:val="26"/>
          <w:lang w:val="ca-ES" w:eastAsia="ar-SA"/>
        </w:rPr>
        <w:t>V</w:t>
      </w:r>
      <w:r w:rsidR="00CF37C1">
        <w:rPr>
          <w:rFonts w:ascii="Calibri" w:eastAsia="Calibri" w:hAnsi="Calibri" w:cs="Calibri"/>
          <w:b/>
          <w:sz w:val="26"/>
          <w:szCs w:val="26"/>
          <w:lang w:val="ca-ES" w:eastAsia="ar-SA"/>
        </w:rPr>
        <w:t>ENUE</w:t>
      </w:r>
      <w:bookmarkStart w:id="0" w:name="_GoBack"/>
      <w:bookmarkEnd w:id="0"/>
      <w:r w:rsidR="00427ACF" w:rsidRPr="008D66EC">
        <w:rPr>
          <w:rFonts w:ascii="Calibri" w:eastAsia="Calibri" w:hAnsi="Calibri" w:cs="Calibri"/>
          <w:b/>
          <w:sz w:val="26"/>
          <w:szCs w:val="26"/>
          <w:lang w:val="ca-ES" w:eastAsia="ar-SA"/>
        </w:rPr>
        <w:t>:</w:t>
      </w:r>
    </w:p>
    <w:p w:rsidR="00427ACF" w:rsidRPr="008D66EC" w:rsidRDefault="003F5AE4" w:rsidP="008D66EC">
      <w:pPr>
        <w:spacing w:after="0" w:line="360" w:lineRule="auto"/>
        <w:rPr>
          <w:rFonts w:ascii="Calibri" w:eastAsia="Calibri" w:hAnsi="Calibri" w:cs="Calibri"/>
          <w:sz w:val="26"/>
          <w:szCs w:val="26"/>
          <w:lang w:val="ca-ES" w:eastAsia="ar-SA"/>
        </w:rPr>
      </w:pPr>
      <w:r w:rsidRPr="008D66EC">
        <w:rPr>
          <w:rFonts w:ascii="Calibri" w:eastAsia="Calibri" w:hAnsi="Calibri" w:cs="Calibri"/>
          <w:sz w:val="26"/>
          <w:szCs w:val="26"/>
          <w:lang w:val="ca-ES" w:eastAsia="ar-SA"/>
        </w:rPr>
        <w:t>Address</w:t>
      </w:r>
    </w:p>
    <w:p w:rsidR="00427ACF" w:rsidRPr="008D66EC" w:rsidRDefault="00427ACF" w:rsidP="00427ACF">
      <w:pPr>
        <w:spacing w:after="0" w:line="360" w:lineRule="auto"/>
        <w:rPr>
          <w:rFonts w:ascii="Calibri" w:eastAsia="Calibri" w:hAnsi="Calibri" w:cs="Calibri"/>
          <w:sz w:val="26"/>
          <w:szCs w:val="26"/>
          <w:lang w:val="ca-ES" w:eastAsia="ar-SA"/>
        </w:rPr>
      </w:pPr>
      <w:r w:rsidRPr="008D66EC">
        <w:rPr>
          <w:rFonts w:ascii="Calibri" w:eastAsia="Calibri" w:hAnsi="Calibri" w:cs="Calibri"/>
          <w:sz w:val="26"/>
          <w:szCs w:val="26"/>
          <w:lang w:val="ca-ES" w:eastAsia="ar-SA"/>
        </w:rPr>
        <w:t xml:space="preserve">Telephone: </w:t>
      </w:r>
    </w:p>
    <w:p w:rsidR="00427ACF" w:rsidRDefault="00E35C13" w:rsidP="00427ACF">
      <w:pPr>
        <w:spacing w:after="0" w:line="360" w:lineRule="auto"/>
        <w:rPr>
          <w:rFonts w:ascii="Calibri" w:eastAsia="Times New Roman" w:hAnsi="Calibri"/>
          <w:color w:val="000000"/>
        </w:rPr>
      </w:pPr>
      <w:hyperlink r:id="rId6" w:history="1">
        <w:r w:rsidR="003F5AE4">
          <w:rPr>
            <w:rStyle w:val="Enlla"/>
            <w:rFonts w:ascii="Calibri" w:hAnsi="Calibri"/>
          </w:rPr>
          <w:t>website</w:t>
        </w:r>
      </w:hyperlink>
    </w:p>
    <w:p w:rsidR="00427ACF" w:rsidRDefault="00427ACF" w:rsidP="00427ACF">
      <w:pPr>
        <w:spacing w:after="0" w:line="360" w:lineRule="auto"/>
        <w:rPr>
          <w:rFonts w:ascii="Calibri" w:eastAsia="Times New Roman" w:hAnsi="Calibri"/>
          <w:color w:val="000000"/>
        </w:rPr>
      </w:pPr>
    </w:p>
    <w:p w:rsidR="00427ACF" w:rsidRPr="008D66EC" w:rsidRDefault="00427ACF" w:rsidP="00427ACF">
      <w:pPr>
        <w:spacing w:after="0" w:line="360" w:lineRule="auto"/>
        <w:rPr>
          <w:rFonts w:ascii="Calibri" w:eastAsia="Calibri" w:hAnsi="Calibri" w:cs="Calibri"/>
          <w:sz w:val="26"/>
          <w:szCs w:val="26"/>
          <w:lang w:val="ca-ES" w:eastAsia="ar-SA"/>
        </w:rPr>
      </w:pPr>
      <w:r w:rsidRPr="008D66EC">
        <w:rPr>
          <w:rFonts w:ascii="Calibri" w:eastAsia="Calibri" w:hAnsi="Calibri" w:cs="Calibri"/>
          <w:sz w:val="26"/>
          <w:szCs w:val="26"/>
          <w:lang w:val="ca-ES" w:eastAsia="ar-SA"/>
        </w:rPr>
        <w:t>For emergencies please call:</w:t>
      </w:r>
    </w:p>
    <w:p w:rsidR="00427ACF" w:rsidRPr="008D66EC" w:rsidRDefault="003F5AE4" w:rsidP="00427ACF">
      <w:pPr>
        <w:spacing w:after="0" w:line="360" w:lineRule="auto"/>
        <w:rPr>
          <w:rFonts w:ascii="Calibri" w:eastAsia="Calibri" w:hAnsi="Calibri" w:cs="Calibri"/>
          <w:sz w:val="26"/>
          <w:szCs w:val="26"/>
          <w:lang w:val="ca-ES" w:eastAsia="ar-SA"/>
        </w:rPr>
      </w:pPr>
      <w:r w:rsidRPr="008D66EC">
        <w:rPr>
          <w:rFonts w:ascii="Calibri" w:eastAsia="Calibri" w:hAnsi="Calibri" w:cs="Calibri"/>
          <w:sz w:val="26"/>
          <w:szCs w:val="26"/>
          <w:lang w:val="ca-ES" w:eastAsia="ar-SA"/>
        </w:rPr>
        <w:t>Name</w:t>
      </w:r>
      <w:r w:rsidR="00427ACF" w:rsidRPr="008D66EC">
        <w:rPr>
          <w:rFonts w:ascii="Calibri" w:eastAsia="Calibri" w:hAnsi="Calibri" w:cs="Calibri"/>
          <w:sz w:val="26"/>
          <w:szCs w:val="26"/>
          <w:lang w:val="ca-ES" w:eastAsia="ar-SA"/>
        </w:rPr>
        <w:t xml:space="preserve">: </w:t>
      </w:r>
      <w:r w:rsidRPr="008D66EC">
        <w:rPr>
          <w:rFonts w:ascii="Calibri" w:eastAsia="Calibri" w:hAnsi="Calibri" w:cs="Calibri"/>
          <w:sz w:val="26"/>
          <w:szCs w:val="26"/>
          <w:lang w:val="ca-ES" w:eastAsia="ar-SA"/>
        </w:rPr>
        <w:t>phone</w:t>
      </w:r>
    </w:p>
    <w:p w:rsidR="00427ACF" w:rsidRPr="008D66EC" w:rsidRDefault="003F5AE4" w:rsidP="00427ACF">
      <w:pPr>
        <w:spacing w:after="0" w:line="360" w:lineRule="auto"/>
        <w:rPr>
          <w:rFonts w:ascii="Calibri" w:eastAsia="Calibri" w:hAnsi="Calibri" w:cs="Calibri"/>
          <w:sz w:val="26"/>
          <w:szCs w:val="26"/>
          <w:lang w:val="ca-ES" w:eastAsia="ar-SA"/>
        </w:rPr>
      </w:pPr>
      <w:r w:rsidRPr="008D66EC">
        <w:rPr>
          <w:rFonts w:ascii="Calibri" w:eastAsia="Calibri" w:hAnsi="Calibri" w:cs="Calibri"/>
          <w:sz w:val="26"/>
          <w:szCs w:val="26"/>
          <w:lang w:val="ca-ES" w:eastAsia="ar-SA"/>
        </w:rPr>
        <w:t>Name</w:t>
      </w:r>
      <w:r w:rsidR="00427ACF" w:rsidRPr="008D66EC">
        <w:rPr>
          <w:rFonts w:ascii="Calibri" w:eastAsia="Calibri" w:hAnsi="Calibri" w:cs="Calibri"/>
          <w:sz w:val="26"/>
          <w:szCs w:val="26"/>
          <w:lang w:val="ca-ES" w:eastAsia="ar-SA"/>
        </w:rPr>
        <w:t xml:space="preserve">: </w:t>
      </w:r>
      <w:r w:rsidRPr="008D66EC">
        <w:rPr>
          <w:rFonts w:ascii="Calibri" w:eastAsia="Calibri" w:hAnsi="Calibri" w:cs="Calibri"/>
          <w:sz w:val="26"/>
          <w:szCs w:val="26"/>
          <w:lang w:val="ca-ES" w:eastAsia="ar-SA"/>
        </w:rPr>
        <w:t>phone</w:t>
      </w:r>
    </w:p>
    <w:p w:rsidR="00501FD0" w:rsidRDefault="00501FD0" w:rsidP="00DC4F12">
      <w:pPr>
        <w:pStyle w:val="Textindependent"/>
        <w:spacing w:line="100" w:lineRule="atLeast"/>
      </w:pPr>
    </w:p>
    <w:p w:rsidR="00501FD0" w:rsidRPr="00501FD0" w:rsidRDefault="00501FD0" w:rsidP="00501FD0">
      <w:pPr>
        <w:rPr>
          <w:lang w:val="ca-ES" w:eastAsia="ar-SA"/>
        </w:rPr>
      </w:pPr>
    </w:p>
    <w:p w:rsidR="00501FD0" w:rsidRPr="00501FD0" w:rsidRDefault="00501FD0" w:rsidP="00501FD0">
      <w:pPr>
        <w:rPr>
          <w:lang w:val="ca-ES" w:eastAsia="ar-SA"/>
        </w:rPr>
      </w:pPr>
    </w:p>
    <w:p w:rsidR="00501FD0" w:rsidRPr="00501FD0" w:rsidRDefault="00501FD0" w:rsidP="00501FD0">
      <w:pPr>
        <w:rPr>
          <w:lang w:val="ca-ES" w:eastAsia="ar-SA"/>
        </w:rPr>
      </w:pPr>
    </w:p>
    <w:p w:rsidR="00501FD0" w:rsidRPr="00501FD0" w:rsidRDefault="00501FD0" w:rsidP="00501FD0">
      <w:pPr>
        <w:rPr>
          <w:lang w:val="ca-ES" w:eastAsia="ar-SA"/>
        </w:rPr>
      </w:pPr>
    </w:p>
    <w:p w:rsidR="00501FD0" w:rsidRDefault="00501FD0" w:rsidP="00501FD0">
      <w:pPr>
        <w:rPr>
          <w:lang w:val="ca-ES" w:eastAsia="ar-SA"/>
        </w:rPr>
      </w:pPr>
    </w:p>
    <w:p w:rsidR="00427ACF" w:rsidRPr="00501FD0" w:rsidRDefault="00501FD0" w:rsidP="00501FD0">
      <w:pPr>
        <w:tabs>
          <w:tab w:val="left" w:pos="5910"/>
        </w:tabs>
        <w:rPr>
          <w:lang w:val="ca-ES" w:eastAsia="ar-SA"/>
        </w:rPr>
      </w:pPr>
      <w:r>
        <w:rPr>
          <w:lang w:val="ca-ES" w:eastAsia="ar-SA"/>
        </w:rPr>
        <w:tab/>
      </w:r>
    </w:p>
    <w:sectPr w:rsidR="00427ACF" w:rsidRPr="00501FD0" w:rsidSect="00E35C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454" w:rsidRDefault="00433454" w:rsidP="006F4311">
      <w:pPr>
        <w:spacing w:after="0" w:line="240" w:lineRule="auto"/>
      </w:pPr>
      <w:r>
        <w:separator/>
      </w:r>
    </w:p>
  </w:endnote>
  <w:endnote w:type="continuationSeparator" w:id="0">
    <w:p w:rsidR="00433454" w:rsidRDefault="00433454" w:rsidP="006F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68" w:rsidRPr="00627C68" w:rsidRDefault="00627C68" w:rsidP="00627C68">
    <w:pPr>
      <w:pStyle w:val="Peu"/>
      <w:jc w:val="center"/>
      <w:rPr>
        <w:color w:val="FF0000"/>
        <w:sz w:val="28"/>
        <w:szCs w:val="28"/>
      </w:rPr>
    </w:pPr>
    <w:r w:rsidRPr="00627C68">
      <w:rPr>
        <w:color w:val="FF0000"/>
        <w:sz w:val="28"/>
        <w:szCs w:val="28"/>
      </w:rPr>
      <w:t>[Insert hosting partner logo]</w:t>
    </w:r>
  </w:p>
  <w:p w:rsidR="00627C68" w:rsidRDefault="00627C68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454" w:rsidRDefault="00433454" w:rsidP="006F4311">
      <w:pPr>
        <w:spacing w:after="0" w:line="240" w:lineRule="auto"/>
      </w:pPr>
      <w:r>
        <w:separator/>
      </w:r>
    </w:p>
  </w:footnote>
  <w:footnote w:type="continuationSeparator" w:id="0">
    <w:p w:rsidR="00433454" w:rsidRDefault="00433454" w:rsidP="006F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11" w:rsidRDefault="00627C68" w:rsidP="006F4311">
    <w:pPr>
      <w:pStyle w:val="Capalera"/>
      <w:tabs>
        <w:tab w:val="clear" w:pos="4252"/>
      </w:tabs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4667250</wp:posOffset>
          </wp:positionH>
          <wp:positionV relativeFrom="margin">
            <wp:posOffset>-527685</wp:posOffset>
          </wp:positionV>
          <wp:extent cx="1322070" cy="7505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1C65"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-644525</wp:posOffset>
          </wp:positionH>
          <wp:positionV relativeFrom="paragraph">
            <wp:posOffset>-75565</wp:posOffset>
          </wp:positionV>
          <wp:extent cx="3421380" cy="628650"/>
          <wp:effectExtent l="0" t="0" r="7620" b="0"/>
          <wp:wrapNone/>
          <wp:docPr id="2" name="Imagen 2" descr="https://erc.europa.eu/sites/default/files/content/pages/pdf/EC-H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https://erc.europa.eu/sites/default/files/content/pages/pdf/EC-H2020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4311">
      <w:tab/>
    </w:r>
  </w:p>
  <w:p w:rsidR="006F4311" w:rsidRDefault="006F4311" w:rsidP="006F4311">
    <w:pPr>
      <w:pStyle w:val="Capalera"/>
      <w:tabs>
        <w:tab w:val="clear" w:pos="4252"/>
        <w:tab w:val="clear" w:pos="8504"/>
        <w:tab w:val="left" w:pos="99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4311"/>
    <w:rsid w:val="00044F6C"/>
    <w:rsid w:val="001D1FAE"/>
    <w:rsid w:val="00277C56"/>
    <w:rsid w:val="002B1B4B"/>
    <w:rsid w:val="002C4580"/>
    <w:rsid w:val="003F5AE4"/>
    <w:rsid w:val="00427ACF"/>
    <w:rsid w:val="00433454"/>
    <w:rsid w:val="00501FD0"/>
    <w:rsid w:val="00627C68"/>
    <w:rsid w:val="006F4311"/>
    <w:rsid w:val="00881FD2"/>
    <w:rsid w:val="008D66EC"/>
    <w:rsid w:val="008F1C24"/>
    <w:rsid w:val="00925470"/>
    <w:rsid w:val="00A20BFE"/>
    <w:rsid w:val="00A23AB5"/>
    <w:rsid w:val="00A4627A"/>
    <w:rsid w:val="00B53117"/>
    <w:rsid w:val="00CF37C1"/>
    <w:rsid w:val="00D21F63"/>
    <w:rsid w:val="00D51C65"/>
    <w:rsid w:val="00DC4F12"/>
    <w:rsid w:val="00E3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1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F4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4311"/>
  </w:style>
  <w:style w:type="paragraph" w:styleId="Peu">
    <w:name w:val="footer"/>
    <w:basedOn w:val="Normal"/>
    <w:link w:val="PeuCar"/>
    <w:uiPriority w:val="99"/>
    <w:unhideWhenUsed/>
    <w:rsid w:val="006F4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4311"/>
  </w:style>
  <w:style w:type="paragraph" w:styleId="Textdeglobus">
    <w:name w:val="Balloon Text"/>
    <w:basedOn w:val="Normal"/>
    <w:link w:val="TextdeglobusCar"/>
    <w:uiPriority w:val="99"/>
    <w:semiHidden/>
    <w:unhideWhenUsed/>
    <w:rsid w:val="006F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4311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rsid w:val="00A23AB5"/>
    <w:pPr>
      <w:suppressAutoHyphens/>
      <w:spacing w:after="120"/>
    </w:pPr>
    <w:rPr>
      <w:rFonts w:ascii="Calibri" w:eastAsia="Calibri" w:hAnsi="Calibri" w:cs="Calibri"/>
      <w:lang w:val="ca-ES" w:eastAsia="ar-SA"/>
    </w:rPr>
  </w:style>
  <w:style w:type="character" w:customStyle="1" w:styleId="TextindependentCar">
    <w:name w:val="Text independent Car"/>
    <w:basedOn w:val="Tipusdelletraperdefectedelpargraf"/>
    <w:link w:val="Textindependent"/>
    <w:rsid w:val="00A23AB5"/>
    <w:rPr>
      <w:rFonts w:ascii="Calibri" w:eastAsia="Calibri" w:hAnsi="Calibri" w:cs="Calibri"/>
      <w:lang w:val="ca-ES" w:eastAsia="ar-SA"/>
    </w:rPr>
  </w:style>
  <w:style w:type="character" w:styleId="Enlla">
    <w:name w:val="Hyperlink"/>
    <w:rsid w:val="00427AC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311"/>
  </w:style>
  <w:style w:type="paragraph" w:styleId="Piedepgina">
    <w:name w:val="footer"/>
    <w:basedOn w:val="Normal"/>
    <w:link w:val="PiedepginaCar"/>
    <w:uiPriority w:val="99"/>
    <w:unhideWhenUsed/>
    <w:rsid w:val="006F4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311"/>
  </w:style>
  <w:style w:type="paragraph" w:styleId="Textodeglobo">
    <w:name w:val="Balloon Text"/>
    <w:basedOn w:val="Normal"/>
    <w:link w:val="TextodegloboCar"/>
    <w:uiPriority w:val="99"/>
    <w:semiHidden/>
    <w:unhideWhenUsed/>
    <w:rsid w:val="006F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31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23AB5"/>
    <w:pPr>
      <w:suppressAutoHyphens/>
      <w:spacing w:after="120"/>
    </w:pPr>
    <w:rPr>
      <w:rFonts w:ascii="Calibri" w:eastAsia="Calibri" w:hAnsi="Calibri" w:cs="Calibri"/>
      <w:lang w:val="ca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23AB5"/>
    <w:rPr>
      <w:rFonts w:ascii="Calibri" w:eastAsia="Calibri" w:hAnsi="Calibri" w:cs="Calibri"/>
      <w:lang w:val="ca-ES" w:eastAsia="ar-SA"/>
    </w:rPr>
  </w:style>
  <w:style w:type="character" w:styleId="Hipervnculo">
    <w:name w:val="Hyperlink"/>
    <w:rsid w:val="00427ACF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a.es/eng/Residences/Investigadors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rc.europa.eu/sites/default/files/content/pages/pdf/EC-H2020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UOC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mdi_masso</cp:lastModifiedBy>
  <cp:revision>2</cp:revision>
  <dcterms:created xsi:type="dcterms:W3CDTF">2016-04-13T12:04:00Z</dcterms:created>
  <dcterms:modified xsi:type="dcterms:W3CDTF">2016-04-13T12:04:00Z</dcterms:modified>
</cp:coreProperties>
</file>