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EE253" w14:textId="77777777" w:rsidR="00457CD9" w:rsidRDefault="00704CA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List of pictures:</w:t>
      </w:r>
    </w:p>
    <w:p w14:paraId="760D5BBF" w14:textId="77777777" w:rsidR="00457CD9" w:rsidRDefault="00704CA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06/02/2018 PW5: Gender</w:t>
      </w:r>
    </w:p>
    <w:p w14:paraId="7985A72B" w14:textId="77777777" w:rsidR="00457CD9" w:rsidRDefault="00704CA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School: Consell de Cent, in Barcelona</w:t>
      </w:r>
    </w:p>
    <w:p w14:paraId="176B1555" w14:textId="77777777" w:rsidR="00457CD9" w:rsidRDefault="00704CA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DSCF4942: Warming-up activity “different types of bodies” (involving students, ECR, teachers, scicommers)</w:t>
      </w:r>
    </w:p>
    <w:p w14:paraId="021E2956" w14:textId="77777777" w:rsidR="00457CD9" w:rsidRDefault="00704CA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DSCF4952: Warming-up activity “different types of bodies” (involving students, ECR, teachers, scicommers)</w:t>
      </w:r>
    </w:p>
    <w:p w14:paraId="5A247858" w14:textId="77777777" w:rsidR="00457CD9" w:rsidRDefault="00704CA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DSCF4953: Warming-up activity “different types of bodies” (involving students, ECR, teachers, scicommers)</w:t>
      </w:r>
    </w:p>
    <w:p w14:paraId="4429B956" w14:textId="77777777" w:rsidR="00457CD9" w:rsidRDefault="00704CA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DSCF4955: Warming-up activity “different typ</w:t>
      </w:r>
      <w:r>
        <w:rPr>
          <w:rFonts w:ascii="Times New Roman" w:eastAsia="Times New Roman" w:hAnsi="Times New Roman" w:cs="Times New Roman"/>
          <w:sz w:val="20"/>
          <w:szCs w:val="20"/>
        </w:rPr>
        <w:t>es of bodies” (involving students, ECR, teachers, scicommers)</w:t>
      </w:r>
    </w:p>
    <w:p w14:paraId="0FB80245" w14:textId="77777777" w:rsidR="00457CD9" w:rsidRDefault="00704CA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DSCF4957: Group discussion, preparing sketches to work on gender stereotypes. Each group built up a short sketch based on a given situation (e.g. mop invention, wireless invention, job interview</w:t>
      </w:r>
      <w:r>
        <w:rPr>
          <w:rFonts w:ascii="Times New Roman" w:eastAsia="Times New Roman" w:hAnsi="Times New Roman" w:cs="Times New Roman"/>
          <w:sz w:val="20"/>
          <w:szCs w:val="20"/>
        </w:rPr>
        <w:t>, among others) and a series of characters (e.g. an aeronautic engineer, a spy, a job applicant, etc.), in which they had to decide who represented each role. ECR, teachers and/or SciCom worked with the groups to get students focused on the activity.</w:t>
      </w:r>
    </w:p>
    <w:p w14:paraId="213BC55E" w14:textId="77777777" w:rsidR="00457CD9" w:rsidRDefault="00704CA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DSCF4</w:t>
      </w:r>
      <w:r>
        <w:rPr>
          <w:rFonts w:ascii="Times New Roman" w:eastAsia="Times New Roman" w:hAnsi="Times New Roman" w:cs="Times New Roman"/>
          <w:sz w:val="20"/>
          <w:szCs w:val="20"/>
        </w:rPr>
        <w:t>959: Group discussion, preparing sketches to work on gender stereotypes (same activity as above).</w:t>
      </w:r>
    </w:p>
    <w:p w14:paraId="0D0F78C0" w14:textId="77777777" w:rsidR="00457CD9" w:rsidRDefault="00704CA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DSCF4960: Group discussion, preparing sketches to work on gender stereotypes (same activity as above).</w:t>
      </w:r>
    </w:p>
    <w:p w14:paraId="259809CF" w14:textId="77777777" w:rsidR="00457CD9" w:rsidRDefault="00704CA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DSCF4962: Rehearsal of the “Job interview” (assisted by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 scicommer from TBVT)</w:t>
      </w:r>
    </w:p>
    <w:p w14:paraId="54BD1C8B" w14:textId="77777777" w:rsidR="00457CD9" w:rsidRDefault="00704CA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DSCF4964: Performing “Job interview” in front of the other students, teachers, ECRs, and scicommers.</w:t>
      </w:r>
    </w:p>
    <w:p w14:paraId="75FCF23C" w14:textId="77777777" w:rsidR="00457CD9" w:rsidRDefault="00704CA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DSCF4965: Performing “Discovering the HIV-Vaccine” in front of students, teachers, ECRs, and scicommers.</w:t>
      </w:r>
    </w:p>
    <w:p w14:paraId="03E5DDAA" w14:textId="77777777" w:rsidR="00457CD9" w:rsidRDefault="00704CA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SCF4968: Performing “Firing a worker in a tech company” in front of students, teachers, ECRs, and scicommers.</w:t>
      </w:r>
    </w:p>
    <w:p w14:paraId="24756B99" w14:textId="77777777" w:rsidR="00457CD9" w:rsidRDefault="00704CA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DSCF4969: Global group discussion about the gender stereotypes included in the sketches.</w:t>
      </w:r>
    </w:p>
    <w:p w14:paraId="47AD7FD5" w14:textId="77777777" w:rsidR="00457CD9" w:rsidRDefault="00704CA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DSCF4970: Same as above.</w:t>
      </w:r>
    </w:p>
    <w:p w14:paraId="660DF182" w14:textId="77777777" w:rsidR="00457CD9" w:rsidRDefault="00457CD9">
      <w:pPr>
        <w:pStyle w:val="normal0"/>
      </w:pPr>
    </w:p>
    <w:sectPr w:rsidR="00457CD9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57CD9"/>
    <w:rsid w:val="00457CD9"/>
    <w:rsid w:val="0070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F148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1409</Characters>
  <Application>Microsoft Macintosh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Esther</cp:lastModifiedBy>
  <cp:revision>2</cp:revision>
  <dcterms:created xsi:type="dcterms:W3CDTF">2018-02-12T13:09:00Z</dcterms:created>
  <dcterms:modified xsi:type="dcterms:W3CDTF">2018-02-12T13:09:00Z</dcterms:modified>
</cp:coreProperties>
</file>